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9E" w:rsidRDefault="005A559E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color w:val="000000"/>
        </w:rPr>
      </w:pP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rFonts w:ascii="Humnst777 BT" w:hAnsi="Humnst777 BT"/>
          <w:color w:val="000000"/>
          <w:sz w:val="28"/>
          <w:szCs w:val="28"/>
        </w:rPr>
      </w:pPr>
      <w:r w:rsidRPr="00FE4379">
        <w:rPr>
          <w:rFonts w:ascii="Humnst777 BT" w:hAnsi="Humnst777 BT"/>
          <w:color w:val="000000"/>
          <w:sz w:val="28"/>
          <w:szCs w:val="28"/>
        </w:rPr>
        <w:t>SOLICITUD DE POSTULACIÓN</w:t>
      </w:r>
    </w:p>
    <w:p w:rsidR="005A559E" w:rsidRDefault="005A559E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b/>
          <w:color w:val="000000"/>
        </w:rPr>
      </w:pPr>
    </w:p>
    <w:p w:rsidR="005A559E" w:rsidRPr="00FE4379" w:rsidRDefault="009861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umnst777 BT" w:hAnsi="Humnst777 BT"/>
          <w:b/>
          <w:color w:val="000000"/>
          <w:sz w:val="20"/>
          <w:szCs w:val="20"/>
        </w:rPr>
      </w:pPr>
      <w:r w:rsidRPr="00FE4379">
        <w:rPr>
          <w:rFonts w:ascii="Humnst777 BT" w:hAnsi="Humnst777 BT"/>
          <w:b/>
          <w:color w:val="000000"/>
          <w:sz w:val="20"/>
          <w:szCs w:val="20"/>
        </w:rPr>
        <w:t>DATOS GENERALES</w:t>
      </w:r>
    </w:p>
    <w:p w:rsidR="005A559E" w:rsidRPr="00FE4379" w:rsidRDefault="005A559E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b/>
          <w:color w:val="000000"/>
          <w:sz w:val="20"/>
          <w:szCs w:val="20"/>
        </w:rPr>
      </w:pP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rFonts w:ascii="Humnst777 BT" w:hAnsi="Humnst777 BT"/>
          <w:color w:val="000000"/>
          <w:sz w:val="20"/>
          <w:szCs w:val="20"/>
        </w:rPr>
        <w:t>Nombre y apellidos del postulante: ______________________________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rFonts w:ascii="Humnst777 BT" w:hAnsi="Humnst777 BT"/>
          <w:color w:val="000000"/>
          <w:sz w:val="20"/>
          <w:szCs w:val="20"/>
        </w:rPr>
        <w:t>Fecha de nacimiento: ______________________________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rFonts w:ascii="Humnst777 BT" w:hAnsi="Humnst777 BT"/>
          <w:color w:val="000000"/>
          <w:sz w:val="20"/>
          <w:szCs w:val="20"/>
        </w:rPr>
        <w:t>Número de documento (DNI o CE): ______________________________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  <w:highlight w:val="white"/>
        </w:rPr>
      </w:pPr>
      <w:r w:rsidRPr="00FE4379">
        <w:rPr>
          <w:rFonts w:ascii="Humnst777 BT" w:hAnsi="Humnst777 BT"/>
          <w:color w:val="000000"/>
          <w:sz w:val="20"/>
          <w:szCs w:val="20"/>
          <w:highlight w:val="white"/>
        </w:rPr>
        <w:t>Teléfono: ______________________________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  <w:highlight w:val="white"/>
        </w:rPr>
      </w:pPr>
      <w:r w:rsidRPr="00FE4379">
        <w:rPr>
          <w:rFonts w:ascii="Humnst777 BT" w:hAnsi="Humnst777 BT"/>
          <w:color w:val="000000"/>
          <w:sz w:val="20"/>
          <w:szCs w:val="20"/>
          <w:highlight w:val="white"/>
        </w:rPr>
        <w:t>Correo electrónico*:______________________________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 w:val="0"/>
        <w:rPr>
          <w:rFonts w:ascii="Humnst777 BT" w:hAnsi="Humnst777 BT"/>
          <w:color w:val="000000"/>
          <w:sz w:val="20"/>
          <w:szCs w:val="20"/>
          <w:highlight w:val="white"/>
          <w:vertAlign w:val="superscript"/>
        </w:rPr>
      </w:pPr>
      <w:bookmarkStart w:id="0" w:name="_gjdgxs" w:colFirst="0" w:colLast="0"/>
      <w:bookmarkEnd w:id="0"/>
      <w:r w:rsidRPr="00FE4379">
        <w:rPr>
          <w:rFonts w:ascii="Humnst777 BT" w:hAnsi="Humnst777 BT"/>
          <w:color w:val="000000"/>
          <w:sz w:val="20"/>
          <w:szCs w:val="20"/>
          <w:highlight w:val="white"/>
          <w:vertAlign w:val="superscript"/>
        </w:rPr>
        <w:t xml:space="preserve">*Por medio del presente documento el postulante autoriza que toda </w:t>
      </w:r>
      <w:r w:rsidRPr="00FE4379">
        <w:rPr>
          <w:rFonts w:ascii="Humnst777 BT" w:hAnsi="Humnst777 BT"/>
          <w:sz w:val="20"/>
          <w:szCs w:val="20"/>
          <w:highlight w:val="white"/>
          <w:vertAlign w:val="superscript"/>
        </w:rPr>
        <w:t>comunicación</w:t>
      </w:r>
      <w:r w:rsidRPr="00FE4379">
        <w:rPr>
          <w:rFonts w:ascii="Humnst777 BT" w:hAnsi="Humnst777 BT"/>
          <w:color w:val="000000"/>
          <w:sz w:val="20"/>
          <w:szCs w:val="20"/>
          <w:highlight w:val="white"/>
          <w:vertAlign w:val="superscript"/>
        </w:rPr>
        <w:t xml:space="preserve"> se realice a través del correo electrónica tal como indica el artículo 20.4 del TUO de la Ley Nº 27444.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  <w:highlight w:val="white"/>
        </w:rPr>
      </w:pPr>
      <w:r w:rsidRPr="00FE4379">
        <w:rPr>
          <w:rFonts w:ascii="Humnst777 BT" w:hAnsi="Humnst777 BT"/>
          <w:color w:val="000000"/>
          <w:sz w:val="20"/>
          <w:szCs w:val="20"/>
          <w:highlight w:val="white"/>
        </w:rPr>
        <w:t>Domicilio**:______________________________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  <w:highlight w:val="white"/>
          <w:vertAlign w:val="superscript"/>
        </w:rPr>
      </w:pPr>
      <w:r w:rsidRPr="00FE4379">
        <w:rPr>
          <w:rFonts w:ascii="Humnst777 BT" w:hAnsi="Humnst777 BT"/>
          <w:color w:val="000000"/>
          <w:sz w:val="20"/>
          <w:szCs w:val="20"/>
          <w:highlight w:val="white"/>
          <w:vertAlign w:val="superscript"/>
        </w:rPr>
        <w:t>**El domicilio debe ser el mismo consignado en el DNI o proporcionado para el otorgamiento del carné de extranjería.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rFonts w:ascii="Humnst777 BT" w:hAnsi="Humnst777 BT"/>
          <w:color w:val="000000"/>
          <w:sz w:val="20"/>
          <w:szCs w:val="20"/>
        </w:rPr>
        <w:t>Marque el(los) sector(es) al(los) que pertenece: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color w:val="000000"/>
          <w:sz w:val="20"/>
          <w:szCs w:val="20"/>
        </w:rPr>
        <w:t>𐀴</w:t>
      </w:r>
      <w:r w:rsidRPr="00FE4379">
        <w:rPr>
          <w:rFonts w:ascii="Humnst777 BT" w:hAnsi="Humnst777 BT"/>
          <w:color w:val="000000"/>
          <w:sz w:val="20"/>
          <w:szCs w:val="20"/>
        </w:rPr>
        <w:t xml:space="preserve"> Artes escénicas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color w:val="000000"/>
          <w:sz w:val="20"/>
          <w:szCs w:val="20"/>
        </w:rPr>
        <w:t>𐀴</w:t>
      </w:r>
      <w:r w:rsidRPr="00FE4379">
        <w:rPr>
          <w:rFonts w:ascii="Humnst777 BT" w:hAnsi="Humnst777 BT"/>
          <w:color w:val="000000"/>
          <w:sz w:val="20"/>
          <w:szCs w:val="20"/>
        </w:rPr>
        <w:t xml:space="preserve"> Artes visuales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color w:val="000000"/>
          <w:sz w:val="20"/>
          <w:szCs w:val="20"/>
        </w:rPr>
        <w:t>𐀴</w:t>
      </w:r>
      <w:r w:rsidRPr="00FE4379">
        <w:rPr>
          <w:rFonts w:ascii="Humnst777 BT" w:hAnsi="Humnst777 BT"/>
          <w:color w:val="000000"/>
          <w:sz w:val="20"/>
          <w:szCs w:val="20"/>
        </w:rPr>
        <w:t xml:space="preserve"> Nuevos medios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color w:val="000000"/>
          <w:sz w:val="20"/>
          <w:szCs w:val="20"/>
        </w:rPr>
        <w:t>𐀴</w:t>
      </w:r>
      <w:r w:rsidRPr="00FE4379">
        <w:rPr>
          <w:rFonts w:ascii="Humnst777 BT" w:hAnsi="Humnst777 BT"/>
          <w:color w:val="000000"/>
          <w:sz w:val="20"/>
          <w:szCs w:val="20"/>
        </w:rPr>
        <w:t xml:space="preserve"> Audiovisual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color w:val="000000"/>
          <w:sz w:val="20"/>
          <w:szCs w:val="20"/>
        </w:rPr>
        <w:t>𐀴</w:t>
      </w:r>
      <w:r w:rsidRPr="00FE4379">
        <w:rPr>
          <w:rFonts w:ascii="Humnst777 BT" w:hAnsi="Humnst777 BT"/>
          <w:color w:val="000000"/>
          <w:sz w:val="20"/>
          <w:szCs w:val="20"/>
        </w:rPr>
        <w:t xml:space="preserve"> Editorial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color w:val="000000"/>
          <w:sz w:val="20"/>
          <w:szCs w:val="20"/>
        </w:rPr>
        <w:t>𐀴</w:t>
      </w:r>
      <w:r w:rsidRPr="00FE4379">
        <w:rPr>
          <w:rFonts w:ascii="Humnst777 BT" w:hAnsi="Humnst777 BT"/>
          <w:color w:val="000000"/>
          <w:sz w:val="20"/>
          <w:szCs w:val="20"/>
        </w:rPr>
        <w:t xml:space="preserve"> Otro (indicar): ______________________</w:t>
      </w:r>
    </w:p>
    <w:p w:rsidR="005A559E" w:rsidRPr="00FE4379" w:rsidRDefault="005A559E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Humnst777 BT" w:hAnsi="Humnst777 BT"/>
          <w:color w:val="000000"/>
          <w:sz w:val="20"/>
          <w:szCs w:val="20"/>
        </w:rPr>
      </w:pPr>
    </w:p>
    <w:p w:rsidR="005A559E" w:rsidRPr="00FE4379" w:rsidRDefault="005A559E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Humnst777 BT" w:hAnsi="Humnst777 BT"/>
          <w:color w:val="000000"/>
          <w:sz w:val="20"/>
          <w:szCs w:val="20"/>
        </w:rPr>
      </w:pPr>
    </w:p>
    <w:p w:rsidR="005A559E" w:rsidRPr="00FE4379" w:rsidRDefault="009861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umnst777 BT" w:hAnsi="Humnst777 BT"/>
          <w:b/>
          <w:color w:val="000000"/>
          <w:sz w:val="20"/>
          <w:szCs w:val="20"/>
        </w:rPr>
      </w:pPr>
      <w:r w:rsidRPr="00FE4379">
        <w:rPr>
          <w:rFonts w:ascii="Humnst777 BT" w:hAnsi="Humnst777 BT"/>
          <w:b/>
          <w:color w:val="000000"/>
          <w:sz w:val="20"/>
          <w:szCs w:val="20"/>
        </w:rPr>
        <w:t>TIPO DE POSTULACIÓN</w:t>
      </w:r>
    </w:p>
    <w:p w:rsidR="005A559E" w:rsidRPr="00FE4379" w:rsidRDefault="005A559E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Humnst777 BT" w:hAnsi="Humnst777 BT"/>
          <w:b/>
          <w:color w:val="000000"/>
          <w:sz w:val="20"/>
          <w:szCs w:val="20"/>
        </w:rPr>
      </w:pP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rFonts w:ascii="Humnst777 BT" w:hAnsi="Humnst777 BT"/>
          <w:b/>
          <w:color w:val="000000"/>
          <w:sz w:val="20"/>
          <w:szCs w:val="20"/>
        </w:rPr>
        <w:tab/>
      </w:r>
      <w:r w:rsidRPr="00FE4379">
        <w:rPr>
          <w:rFonts w:ascii="Humnst777 BT" w:hAnsi="Humnst777 BT"/>
          <w:color w:val="000000"/>
          <w:sz w:val="20"/>
          <w:szCs w:val="20"/>
        </w:rPr>
        <w:t>Marque y llene una de las siguientes opciones, según su postulación: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Humnst777 BT" w:hAnsi="Humnst777 BT"/>
          <w:b/>
          <w:color w:val="000000"/>
          <w:sz w:val="20"/>
          <w:szCs w:val="20"/>
        </w:rPr>
      </w:pPr>
      <w:r w:rsidRPr="00FE4379">
        <w:rPr>
          <w:rFonts w:ascii="Humnst777 BT" w:hAnsi="Humnst777 BT"/>
          <w:b/>
          <w:color w:val="000000"/>
          <w:sz w:val="20"/>
          <w:szCs w:val="20"/>
        </w:rPr>
        <w:tab/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color w:val="000000"/>
          <w:sz w:val="20"/>
          <w:szCs w:val="20"/>
        </w:rPr>
        <w:t>𐀴</w:t>
      </w:r>
      <w:r w:rsidRPr="00FE4379">
        <w:rPr>
          <w:rFonts w:ascii="Humnst777 BT" w:hAnsi="Humnst777 BT"/>
          <w:color w:val="000000"/>
          <w:sz w:val="20"/>
          <w:szCs w:val="20"/>
        </w:rPr>
        <w:t>Ayuda a la movilidad Tipo A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i/>
          <w:color w:val="000000"/>
          <w:sz w:val="20"/>
          <w:szCs w:val="20"/>
        </w:rPr>
      </w:pPr>
      <w:r w:rsidRPr="00FE4379">
        <w:rPr>
          <w:rFonts w:ascii="Humnst777 BT" w:hAnsi="Humnst777 BT"/>
          <w:i/>
          <w:color w:val="000000"/>
          <w:sz w:val="20"/>
          <w:szCs w:val="20"/>
        </w:rPr>
        <w:t xml:space="preserve">  Para emprendimientos culturales a nivel nacional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rFonts w:ascii="Humnst777 BT" w:hAnsi="Humnst777 BT"/>
          <w:color w:val="000000"/>
          <w:sz w:val="20"/>
          <w:szCs w:val="20"/>
        </w:rPr>
        <w:t xml:space="preserve">  Nombre del emprendimiento: ________________________________</w:t>
      </w:r>
    </w:p>
    <w:p w:rsidR="005A559E" w:rsidRPr="00FE4379" w:rsidRDefault="005A559E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color w:val="000000"/>
          <w:sz w:val="20"/>
          <w:szCs w:val="20"/>
        </w:rPr>
        <w:t>𐀴</w:t>
      </w:r>
      <w:r w:rsidRPr="00FE4379">
        <w:rPr>
          <w:rFonts w:ascii="Humnst777 BT" w:hAnsi="Humnst777 BT"/>
          <w:color w:val="000000"/>
          <w:sz w:val="20"/>
          <w:szCs w:val="20"/>
        </w:rPr>
        <w:t>Ayuda a la movilidad Tipo B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i/>
          <w:color w:val="000000"/>
          <w:sz w:val="20"/>
          <w:szCs w:val="20"/>
        </w:rPr>
      </w:pPr>
      <w:r w:rsidRPr="00FE4379">
        <w:rPr>
          <w:rFonts w:ascii="Humnst777 BT" w:hAnsi="Humnst777 BT"/>
          <w:i/>
          <w:color w:val="000000"/>
          <w:sz w:val="20"/>
          <w:szCs w:val="20"/>
        </w:rPr>
        <w:t xml:space="preserve">  Para gestores, emprendedores o artistas a nivel nacional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rFonts w:ascii="Humnst777 BT" w:hAnsi="Humnst777 BT"/>
          <w:color w:val="000000"/>
          <w:sz w:val="20"/>
          <w:szCs w:val="20"/>
        </w:rPr>
        <w:t xml:space="preserve">  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color w:val="000000"/>
          <w:sz w:val="20"/>
          <w:szCs w:val="20"/>
        </w:rPr>
        <w:t>𐀴</w:t>
      </w:r>
      <w:r w:rsidRPr="00FE4379">
        <w:rPr>
          <w:rFonts w:ascii="Humnst777 BT" w:hAnsi="Humnst777 BT"/>
          <w:color w:val="000000"/>
          <w:sz w:val="20"/>
          <w:szCs w:val="20"/>
        </w:rPr>
        <w:t>Selección de proyectos e iniciativas de Cusco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i/>
          <w:color w:val="000000"/>
          <w:sz w:val="20"/>
          <w:szCs w:val="20"/>
        </w:rPr>
      </w:pPr>
      <w:r w:rsidRPr="00FE4379">
        <w:rPr>
          <w:rFonts w:ascii="Humnst777 BT" w:hAnsi="Humnst777 BT"/>
          <w:i/>
          <w:color w:val="000000"/>
          <w:sz w:val="20"/>
          <w:szCs w:val="20"/>
        </w:rPr>
        <w:t xml:space="preserve">  Para emprendimientos culturales de Cusco</w:t>
      </w: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color w:val="000000"/>
          <w:sz w:val="20"/>
          <w:szCs w:val="20"/>
        </w:rPr>
      </w:pPr>
      <w:r w:rsidRPr="00FE4379">
        <w:rPr>
          <w:rFonts w:ascii="Humnst777 BT" w:hAnsi="Humnst777 BT"/>
          <w:color w:val="000000"/>
          <w:sz w:val="20"/>
          <w:szCs w:val="20"/>
        </w:rPr>
        <w:t xml:space="preserve">  Nombre del emprendimiento: ________________________________</w:t>
      </w:r>
    </w:p>
    <w:p w:rsidR="005A559E" w:rsidRPr="00FE4379" w:rsidRDefault="005A559E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b/>
          <w:sz w:val="20"/>
          <w:szCs w:val="20"/>
        </w:rPr>
      </w:pPr>
    </w:p>
    <w:p w:rsidR="005A559E" w:rsidRDefault="005A559E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b/>
          <w:sz w:val="20"/>
          <w:szCs w:val="20"/>
          <w:lang w:val="es-PE"/>
        </w:rPr>
      </w:pPr>
    </w:p>
    <w:p w:rsidR="00FE4379" w:rsidRDefault="00FE4379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b/>
          <w:sz w:val="20"/>
          <w:szCs w:val="20"/>
          <w:lang w:val="es-PE"/>
        </w:rPr>
      </w:pPr>
    </w:p>
    <w:p w:rsidR="00FE4379" w:rsidRDefault="00FE4379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b/>
          <w:sz w:val="20"/>
          <w:szCs w:val="20"/>
          <w:lang w:val="es-PE"/>
        </w:rPr>
      </w:pPr>
    </w:p>
    <w:p w:rsidR="00FE4379" w:rsidRDefault="00FE4379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b/>
          <w:sz w:val="20"/>
          <w:szCs w:val="20"/>
          <w:lang w:val="es-PE"/>
        </w:rPr>
      </w:pPr>
    </w:p>
    <w:p w:rsidR="008C5501" w:rsidRDefault="008C5501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b/>
          <w:sz w:val="20"/>
          <w:szCs w:val="20"/>
          <w:lang w:val="es-PE"/>
        </w:rPr>
      </w:pPr>
    </w:p>
    <w:p w:rsidR="008C5501" w:rsidRDefault="008C5501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b/>
          <w:sz w:val="20"/>
          <w:szCs w:val="20"/>
          <w:lang w:val="es-PE"/>
        </w:rPr>
      </w:pPr>
    </w:p>
    <w:p w:rsidR="00FE4379" w:rsidRDefault="00FE4379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b/>
          <w:sz w:val="20"/>
          <w:szCs w:val="20"/>
          <w:lang w:val="es-PE"/>
        </w:rPr>
      </w:pPr>
    </w:p>
    <w:p w:rsidR="00FE4379" w:rsidRPr="00FE4379" w:rsidRDefault="00FE4379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contextualSpacing w:val="0"/>
        <w:rPr>
          <w:rFonts w:ascii="Humnst777 BT" w:hAnsi="Humnst777 BT"/>
          <w:b/>
          <w:sz w:val="20"/>
          <w:szCs w:val="20"/>
          <w:lang w:val="es-PE"/>
        </w:rPr>
      </w:pPr>
    </w:p>
    <w:p w:rsidR="00FE4379" w:rsidRDefault="00FE4379" w:rsidP="00FE4379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Humnst777 BT" w:hAnsi="Humnst777 BT"/>
          <w:b/>
          <w:color w:val="000000"/>
          <w:sz w:val="20"/>
          <w:szCs w:val="20"/>
          <w:lang w:val="es-PE"/>
        </w:rPr>
      </w:pPr>
    </w:p>
    <w:p w:rsidR="008C5501" w:rsidRPr="008C5501" w:rsidRDefault="008C5501" w:rsidP="00FE4379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Humnst777 BT" w:hAnsi="Humnst777 BT"/>
          <w:b/>
          <w:color w:val="000000"/>
          <w:sz w:val="20"/>
          <w:szCs w:val="20"/>
          <w:lang w:val="es-PE"/>
        </w:rPr>
      </w:pPr>
    </w:p>
    <w:p w:rsidR="005A559E" w:rsidRPr="00FE4379" w:rsidRDefault="009861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umnst777 BT" w:hAnsi="Humnst777 BT"/>
          <w:b/>
          <w:color w:val="000000"/>
          <w:sz w:val="20"/>
          <w:szCs w:val="20"/>
        </w:rPr>
      </w:pPr>
      <w:r w:rsidRPr="00FE4379">
        <w:rPr>
          <w:rFonts w:ascii="Humnst777 BT" w:hAnsi="Humnst777 BT"/>
          <w:b/>
          <w:color w:val="000000"/>
          <w:sz w:val="20"/>
          <w:szCs w:val="20"/>
        </w:rPr>
        <w:t>COMPROMISO DE ASISTENCIA</w:t>
      </w:r>
    </w:p>
    <w:p w:rsidR="005A559E" w:rsidRPr="00FE4379" w:rsidRDefault="005A559E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ascii="Humnst777 BT" w:hAnsi="Humnst777 BT"/>
          <w:b/>
          <w:color w:val="000000"/>
          <w:sz w:val="20"/>
          <w:szCs w:val="20"/>
        </w:rPr>
      </w:pP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Humnst777 BT" w:hAnsi="Humnst777 BT"/>
          <w:color w:val="000000"/>
          <w:sz w:val="20"/>
          <w:szCs w:val="20"/>
          <w:highlight w:val="white"/>
        </w:rPr>
      </w:pPr>
      <w:r w:rsidRPr="00FE4379">
        <w:rPr>
          <w:rFonts w:ascii="Humnst777 BT" w:hAnsi="Humnst777 BT"/>
          <w:color w:val="000000"/>
          <w:sz w:val="20"/>
          <w:szCs w:val="20"/>
        </w:rPr>
        <w:t>Por medio de la presente solicitud me comprometo, de ser seleccionado en la convocatoria CONECTA Cusco 2018, a asistir a la totalidad del evento, el cual se desarrollará del 29 de octubre al 1° de noviembre.</w:t>
      </w:r>
      <w:r w:rsidRPr="00FE4379">
        <w:rPr>
          <w:rFonts w:ascii="Humnst777 BT" w:hAnsi="Humnst777 BT"/>
          <w:color w:val="000000"/>
          <w:sz w:val="20"/>
          <w:szCs w:val="20"/>
          <w:highlight w:val="white"/>
        </w:rPr>
        <w:t xml:space="preserve"> Asimismo, acepto que la Dirección Desconcentrada de Cusco establezca las condiciones sobre la ayuda concedida, respecto al hospedaje, traslado u otros. </w:t>
      </w:r>
    </w:p>
    <w:p w:rsidR="005A559E" w:rsidRPr="00FE4379" w:rsidRDefault="005A559E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Humnst777 BT" w:hAnsi="Humnst777 BT"/>
          <w:color w:val="000000"/>
          <w:sz w:val="20"/>
          <w:szCs w:val="20"/>
          <w:highlight w:val="white"/>
        </w:rPr>
      </w:pPr>
    </w:p>
    <w:p w:rsidR="005A559E" w:rsidRPr="00FE4379" w:rsidRDefault="00986100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Humnst777 BT" w:hAnsi="Humnst777 BT"/>
          <w:color w:val="000000"/>
          <w:sz w:val="20"/>
          <w:szCs w:val="20"/>
          <w:highlight w:val="white"/>
        </w:rPr>
      </w:pPr>
      <w:r w:rsidRPr="00FE4379">
        <w:rPr>
          <w:rFonts w:ascii="Humnst777 BT" w:hAnsi="Humnst777 BT"/>
          <w:sz w:val="20"/>
          <w:szCs w:val="20"/>
          <w:highlight w:val="white"/>
        </w:rPr>
        <w:t>D</w:t>
      </w:r>
      <w:r w:rsidRPr="00FE4379">
        <w:rPr>
          <w:rFonts w:ascii="Humnst777 BT" w:hAnsi="Humnst777 BT"/>
          <w:color w:val="000000"/>
          <w:sz w:val="20"/>
          <w:szCs w:val="20"/>
          <w:highlight w:val="white"/>
        </w:rPr>
        <w:t xml:space="preserve">eclaro haber leído el texto de la convocatoria y cumplir con lo establecido en la misma. </w:t>
      </w:r>
      <w:r w:rsidRPr="00FE4379">
        <w:rPr>
          <w:rFonts w:ascii="Humnst777 BT" w:hAnsi="Humnst777 BT"/>
          <w:sz w:val="20"/>
          <w:szCs w:val="20"/>
          <w:highlight w:val="white"/>
        </w:rPr>
        <w:t>Finalmente</w:t>
      </w:r>
      <w:r w:rsidRPr="00FE4379">
        <w:rPr>
          <w:rFonts w:ascii="Humnst777 BT" w:hAnsi="Humnst777 BT"/>
          <w:color w:val="000000"/>
          <w:sz w:val="20"/>
          <w:szCs w:val="20"/>
          <w:highlight w:val="white"/>
        </w:rPr>
        <w:t xml:space="preserve">, declaro que toda la información proporcionada al concurso es veraz y que, en caso de comprobar fraude o falsedad en la declaración, información o en la documentación presentada, la DDC de Cusco considerará no satisfechas las obligaciones, procediendo a retirar el </w:t>
      </w:r>
      <w:r w:rsidRPr="00FE4379">
        <w:rPr>
          <w:rFonts w:ascii="Humnst777 BT" w:hAnsi="Humnst777 BT"/>
          <w:sz w:val="20"/>
          <w:szCs w:val="20"/>
          <w:highlight w:val="white"/>
        </w:rPr>
        <w:t xml:space="preserve">apoyo o selección </w:t>
      </w:r>
      <w:r w:rsidRPr="00FE4379">
        <w:rPr>
          <w:rFonts w:ascii="Humnst777 BT" w:hAnsi="Humnst777 BT"/>
          <w:color w:val="000000"/>
          <w:sz w:val="20"/>
          <w:szCs w:val="20"/>
          <w:highlight w:val="white"/>
        </w:rPr>
        <w:t xml:space="preserve">y, de ser el caso, iniciar las acciones legales correspondientes. </w:t>
      </w:r>
    </w:p>
    <w:p w:rsidR="005A559E" w:rsidRPr="00FE4379" w:rsidRDefault="005A559E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Humnst777 BT" w:hAnsi="Humnst777 BT"/>
          <w:color w:val="000000"/>
          <w:sz w:val="20"/>
          <w:szCs w:val="20"/>
          <w:highlight w:val="white"/>
        </w:rPr>
      </w:pPr>
    </w:p>
    <w:p w:rsidR="005A559E" w:rsidRPr="00FE4379" w:rsidRDefault="005A559E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Humnst777 BT" w:hAnsi="Humnst777 BT"/>
          <w:color w:val="000000"/>
          <w:sz w:val="20"/>
          <w:szCs w:val="20"/>
          <w:highlight w:val="white"/>
        </w:rPr>
      </w:pPr>
    </w:p>
    <w:p w:rsidR="005A559E" w:rsidRDefault="005A559E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Humnst777 BT" w:hAnsi="Humnst777 BT"/>
          <w:color w:val="000000"/>
          <w:sz w:val="20"/>
          <w:szCs w:val="20"/>
          <w:lang w:val="es-PE"/>
        </w:rPr>
      </w:pPr>
    </w:p>
    <w:p w:rsidR="008C5501" w:rsidRDefault="008C5501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Humnst777 BT" w:hAnsi="Humnst777 BT"/>
          <w:color w:val="000000"/>
          <w:sz w:val="20"/>
          <w:szCs w:val="20"/>
          <w:lang w:val="es-PE"/>
        </w:rPr>
      </w:pPr>
    </w:p>
    <w:p w:rsidR="008C5501" w:rsidRDefault="008C5501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Humnst777 BT" w:hAnsi="Humnst777 BT"/>
          <w:color w:val="000000"/>
          <w:sz w:val="20"/>
          <w:szCs w:val="20"/>
          <w:lang w:val="es-PE"/>
        </w:rPr>
      </w:pPr>
    </w:p>
    <w:p w:rsidR="008C5501" w:rsidRPr="008C5501" w:rsidRDefault="008C5501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Humnst777 BT" w:hAnsi="Humnst777 BT"/>
          <w:color w:val="000000"/>
          <w:sz w:val="20"/>
          <w:szCs w:val="20"/>
          <w:lang w:val="es-PE"/>
        </w:rPr>
      </w:pPr>
    </w:p>
    <w:p w:rsidR="005A559E" w:rsidRPr="00FE4379" w:rsidRDefault="005A559E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jc w:val="both"/>
        <w:rPr>
          <w:rFonts w:ascii="Humnst777 BT" w:hAnsi="Humnst777 BT"/>
          <w:color w:val="000000"/>
          <w:sz w:val="20"/>
          <w:szCs w:val="20"/>
        </w:rPr>
      </w:pPr>
    </w:p>
    <w:p w:rsidR="008C5501" w:rsidRDefault="00986100" w:rsidP="008C5501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rFonts w:ascii="Humnst777 BT" w:hAnsi="Humnst777 BT"/>
          <w:color w:val="000000"/>
          <w:sz w:val="20"/>
          <w:szCs w:val="20"/>
          <w:lang w:val="es-PE"/>
        </w:rPr>
      </w:pPr>
      <w:r w:rsidRPr="00FE4379">
        <w:rPr>
          <w:rFonts w:ascii="Humnst777 BT" w:hAnsi="Humnst777 BT"/>
          <w:color w:val="000000"/>
          <w:sz w:val="20"/>
          <w:szCs w:val="20"/>
        </w:rPr>
        <w:t>_____________________________</w:t>
      </w:r>
      <w:r w:rsidRPr="00FE4379">
        <w:rPr>
          <w:rFonts w:ascii="Humnst777 BT" w:hAnsi="Humnst777 BT"/>
          <w:color w:val="000000"/>
          <w:sz w:val="20"/>
          <w:szCs w:val="20"/>
        </w:rPr>
        <w:tab/>
      </w:r>
      <w:r w:rsidRPr="00FE4379">
        <w:rPr>
          <w:rFonts w:ascii="Humnst777 BT" w:hAnsi="Humnst777 BT"/>
          <w:color w:val="000000"/>
          <w:sz w:val="20"/>
          <w:szCs w:val="20"/>
        </w:rPr>
        <w:tab/>
        <w:t>___</w:t>
      </w:r>
      <w:r w:rsidR="00FE4379">
        <w:rPr>
          <w:rFonts w:ascii="Humnst777 BT" w:hAnsi="Humnst777 BT"/>
          <w:color w:val="000000"/>
          <w:sz w:val="20"/>
          <w:szCs w:val="20"/>
          <w:lang w:val="es-PE"/>
        </w:rPr>
        <w:t>______</w:t>
      </w:r>
      <w:r w:rsidRPr="00FE4379">
        <w:rPr>
          <w:rFonts w:ascii="Humnst777 BT" w:hAnsi="Humnst777 BT"/>
          <w:color w:val="000000"/>
          <w:sz w:val="20"/>
          <w:szCs w:val="20"/>
        </w:rPr>
        <w:t>_______________________</w:t>
      </w:r>
    </w:p>
    <w:p w:rsidR="005A559E" w:rsidRPr="008C5501" w:rsidRDefault="00FE4379" w:rsidP="008C5501">
      <w:pPr>
        <w:pStyle w:val="normal0"/>
        <w:pBdr>
          <w:top w:val="nil"/>
          <w:left w:val="nil"/>
          <w:bottom w:val="nil"/>
          <w:right w:val="nil"/>
          <w:between w:val="nil"/>
        </w:pBdr>
        <w:contextualSpacing w:val="0"/>
        <w:jc w:val="center"/>
        <w:rPr>
          <w:rFonts w:ascii="Humnst777 BT" w:hAnsi="Humnst777 BT"/>
          <w:color w:val="000000"/>
          <w:sz w:val="20"/>
          <w:szCs w:val="20"/>
        </w:rPr>
      </w:pPr>
      <w:r>
        <w:rPr>
          <w:rFonts w:ascii="Humnst777 BT" w:hAnsi="Humnst777 BT"/>
          <w:color w:val="000000"/>
          <w:sz w:val="20"/>
          <w:szCs w:val="20"/>
        </w:rPr>
        <w:t>Firma</w:t>
      </w:r>
      <w:r w:rsidR="008C5501">
        <w:rPr>
          <w:rFonts w:ascii="Humnst777 BT" w:hAnsi="Humnst777 BT"/>
          <w:color w:val="000000"/>
          <w:sz w:val="20"/>
          <w:szCs w:val="20"/>
          <w:lang w:val="es-PE"/>
        </w:rPr>
        <w:t xml:space="preserve">   </w:t>
      </w:r>
      <w:r>
        <w:rPr>
          <w:rFonts w:ascii="Humnst777 BT" w:hAnsi="Humnst777 BT"/>
          <w:color w:val="000000"/>
          <w:sz w:val="20"/>
          <w:szCs w:val="20"/>
        </w:rPr>
        <w:t xml:space="preserve"> </w:t>
      </w:r>
      <w:r>
        <w:rPr>
          <w:rFonts w:ascii="Humnst777 BT" w:hAnsi="Humnst777 BT"/>
          <w:color w:val="000000"/>
          <w:sz w:val="20"/>
          <w:szCs w:val="20"/>
        </w:rPr>
        <w:tab/>
      </w:r>
      <w:r>
        <w:rPr>
          <w:rFonts w:ascii="Humnst777 BT" w:hAnsi="Humnst777 BT"/>
          <w:color w:val="000000"/>
          <w:sz w:val="20"/>
          <w:szCs w:val="20"/>
        </w:rPr>
        <w:tab/>
      </w:r>
      <w:r>
        <w:rPr>
          <w:rFonts w:ascii="Humnst777 BT" w:hAnsi="Humnst777 BT"/>
          <w:color w:val="000000"/>
          <w:sz w:val="20"/>
          <w:szCs w:val="20"/>
        </w:rPr>
        <w:tab/>
      </w:r>
      <w:r>
        <w:rPr>
          <w:rFonts w:ascii="Humnst777 BT" w:hAnsi="Humnst777 BT"/>
          <w:color w:val="000000"/>
          <w:sz w:val="20"/>
          <w:szCs w:val="20"/>
        </w:rPr>
        <w:tab/>
      </w:r>
      <w:r w:rsidR="00986100" w:rsidRPr="00FE4379">
        <w:rPr>
          <w:rFonts w:ascii="Humnst777 BT" w:hAnsi="Humnst777 BT"/>
          <w:color w:val="000000"/>
          <w:sz w:val="20"/>
          <w:szCs w:val="20"/>
        </w:rPr>
        <w:t>Lugar y fecha</w:t>
      </w:r>
    </w:p>
    <w:sectPr w:rsidR="005A559E" w:rsidRPr="008C5501" w:rsidSect="00FE4379">
      <w:headerReference w:type="default" r:id="rId7"/>
      <w:footerReference w:type="default" r:id="rId8"/>
      <w:pgSz w:w="11909" w:h="16834"/>
      <w:pgMar w:top="1440" w:right="1440" w:bottom="1440" w:left="1440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4D" w:rsidRDefault="0004004D" w:rsidP="00FE4379">
      <w:pPr>
        <w:spacing w:line="240" w:lineRule="auto"/>
      </w:pPr>
      <w:r>
        <w:separator/>
      </w:r>
    </w:p>
  </w:endnote>
  <w:endnote w:type="continuationSeparator" w:id="0">
    <w:p w:rsidR="0004004D" w:rsidRDefault="0004004D" w:rsidP="00FE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44" w:rsidRDefault="00851B44" w:rsidP="00851B44">
    <w:pPr>
      <w:pStyle w:val="Piedepgina"/>
      <w:jc w:val="center"/>
    </w:pPr>
    <w:r>
      <w:rPr>
        <w:noProof/>
        <w:lang w:val="es-PE"/>
      </w:rPr>
      <w:drawing>
        <wp:inline distT="0" distB="0" distL="0" distR="0">
          <wp:extent cx="3454133" cy="460602"/>
          <wp:effectExtent l="19050" t="0" r="0" b="0"/>
          <wp:docPr id="2" name="1 Imagen" descr="LOGO DDC-O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DC-Ofici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71478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4D" w:rsidRDefault="0004004D" w:rsidP="00FE4379">
      <w:pPr>
        <w:spacing w:line="240" w:lineRule="auto"/>
      </w:pPr>
      <w:r>
        <w:separator/>
      </w:r>
    </w:p>
  </w:footnote>
  <w:footnote w:type="continuationSeparator" w:id="0">
    <w:p w:rsidR="0004004D" w:rsidRDefault="0004004D" w:rsidP="00FE43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79" w:rsidRDefault="00FE4379" w:rsidP="00FE4379">
    <w:pPr>
      <w:pStyle w:val="Encabezado"/>
      <w:jc w:val="center"/>
    </w:pPr>
    <w:r>
      <w:rPr>
        <w:noProof/>
        <w:lang w:val="es-PE"/>
      </w:rPr>
      <w:drawing>
        <wp:inline distT="0" distB="0" distL="0" distR="0">
          <wp:extent cx="4502209" cy="1246098"/>
          <wp:effectExtent l="19050" t="0" r="0" b="0"/>
          <wp:docPr id="1" name="0 Imagen" descr="AFICHE Conecta-2018.jpg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ICHE Conecta-2018.jpg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0450" cy="124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B2ADA"/>
    <w:multiLevelType w:val="multilevel"/>
    <w:tmpl w:val="8C0ABD7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559E"/>
    <w:rsid w:val="0004004D"/>
    <w:rsid w:val="005A559E"/>
    <w:rsid w:val="005D5D3D"/>
    <w:rsid w:val="00851B44"/>
    <w:rsid w:val="008C5501"/>
    <w:rsid w:val="00913EBA"/>
    <w:rsid w:val="00986100"/>
    <w:rsid w:val="00FE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z-Cyrl-UZ" w:eastAsia="es-P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3D"/>
  </w:style>
  <w:style w:type="paragraph" w:styleId="Ttulo1">
    <w:name w:val="heading 1"/>
    <w:basedOn w:val="normal0"/>
    <w:next w:val="normal0"/>
    <w:rsid w:val="005A559E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0"/>
    <w:next w:val="normal0"/>
    <w:rsid w:val="005A559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0"/>
    <w:next w:val="normal0"/>
    <w:rsid w:val="005A559E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5A559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5A559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5A559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A559E"/>
  </w:style>
  <w:style w:type="table" w:customStyle="1" w:styleId="TableNormal">
    <w:name w:val="Table Normal"/>
    <w:rsid w:val="005A55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A559E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0"/>
    <w:next w:val="normal0"/>
    <w:rsid w:val="005A559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semiHidden/>
    <w:unhideWhenUsed/>
    <w:rsid w:val="00FE437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E4379"/>
  </w:style>
  <w:style w:type="paragraph" w:styleId="Piedepgina">
    <w:name w:val="footer"/>
    <w:basedOn w:val="Normal"/>
    <w:link w:val="PiedepginaCar"/>
    <w:uiPriority w:val="99"/>
    <w:semiHidden/>
    <w:unhideWhenUsed/>
    <w:rsid w:val="00FE437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E4379"/>
  </w:style>
  <w:style w:type="paragraph" w:styleId="Textodeglobo">
    <w:name w:val="Balloon Text"/>
    <w:basedOn w:val="Normal"/>
    <w:link w:val="TextodegloboCar"/>
    <w:uiPriority w:val="99"/>
    <w:semiHidden/>
    <w:unhideWhenUsed/>
    <w:rsid w:val="00FE4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usuario1</cp:lastModifiedBy>
  <cp:revision>2</cp:revision>
  <cp:lastPrinted>2018-10-05T12:37:00Z</cp:lastPrinted>
  <dcterms:created xsi:type="dcterms:W3CDTF">2018-10-05T15:28:00Z</dcterms:created>
  <dcterms:modified xsi:type="dcterms:W3CDTF">2018-10-05T15:28:00Z</dcterms:modified>
</cp:coreProperties>
</file>